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BA" w:rsidRDefault="006E39BA" w:rsidP="00E646A2">
      <w:pPr>
        <w:pStyle w:val="a3"/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МИНОБРНАУКИ РОССИИ</w:t>
      </w:r>
    </w:p>
    <w:p w:rsidR="006E39BA" w:rsidRDefault="00930787" w:rsidP="006E39BA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ф</w:t>
      </w:r>
      <w:r w:rsidR="006E39BA">
        <w:rPr>
          <w:sz w:val="24"/>
          <w:szCs w:val="24"/>
        </w:rPr>
        <w:t>едеральное государственное бюджетное образовательное учреждение высшего образования</w:t>
      </w:r>
    </w:p>
    <w:p w:rsidR="006E39BA" w:rsidRPr="0035164A" w:rsidRDefault="006E39BA" w:rsidP="006E39B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Омский государственный университет им. Ф.М. Достоевского</w:t>
      </w:r>
    </w:p>
    <w:p w:rsidR="00C1257F" w:rsidRPr="0035164A" w:rsidRDefault="00C1257F" w:rsidP="006E39BA">
      <w:pPr>
        <w:pStyle w:val="a4"/>
        <w:rPr>
          <w:sz w:val="28"/>
          <w:szCs w:val="28"/>
        </w:rPr>
      </w:pPr>
    </w:p>
    <w:p w:rsidR="006E39BA" w:rsidRPr="002B2603" w:rsidRDefault="006E39BA" w:rsidP="006E39BA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B2603">
        <w:rPr>
          <w:rFonts w:ascii="Times New Roman" w:hAnsi="Times New Roman"/>
          <w:b/>
          <w:sz w:val="26"/>
          <w:szCs w:val="26"/>
          <w:u w:val="single"/>
        </w:rPr>
        <w:t>ЦЕНТР ДОПОЛНИТЕЛЬНЫХ ОБРАЗОВАТЕЛЬНЫХ ПРОГРАММ ЮРИДИЧЕСКОГО ФАКУЛЬТЕТА</w:t>
      </w:r>
    </w:p>
    <w:p w:rsidR="006E39BA" w:rsidRPr="0035164A" w:rsidRDefault="006E39BA" w:rsidP="009862E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9A6D96" w:rsidRPr="00F2176E" w:rsidRDefault="00E646A2" w:rsidP="009A6D96">
      <w:pPr>
        <w:shd w:val="clear" w:color="auto" w:fill="FFFFFF"/>
        <w:spacing w:after="0" w:line="360" w:lineRule="auto"/>
        <w:ind w:right="-28"/>
        <w:jc w:val="center"/>
        <w:rPr>
          <w:rFonts w:ascii="Times New Roman" w:hAnsi="Times New Roman"/>
          <w:sz w:val="26"/>
          <w:szCs w:val="26"/>
        </w:rPr>
      </w:pPr>
      <w:r w:rsidRPr="002B2603">
        <w:rPr>
          <w:rFonts w:ascii="Times New Roman" w:hAnsi="Times New Roman"/>
          <w:sz w:val="26"/>
          <w:szCs w:val="26"/>
        </w:rPr>
        <w:t>Программа профессиональной переподготовки «Юриспруденция»</w:t>
      </w:r>
      <w:r w:rsidR="008973F4">
        <w:rPr>
          <w:rFonts w:ascii="Times New Roman" w:hAnsi="Times New Roman"/>
          <w:sz w:val="26"/>
          <w:szCs w:val="26"/>
        </w:rPr>
        <w:t xml:space="preserve"> </w:t>
      </w:r>
      <w:r w:rsidR="009A6D96" w:rsidRPr="002B2603">
        <w:rPr>
          <w:rFonts w:ascii="Times New Roman" w:hAnsi="Times New Roman"/>
          <w:sz w:val="26"/>
          <w:szCs w:val="26"/>
        </w:rPr>
        <w:t>20</w:t>
      </w:r>
      <w:r w:rsidR="00740DE1" w:rsidRPr="00740DE1">
        <w:rPr>
          <w:rFonts w:ascii="Times New Roman" w:hAnsi="Times New Roman"/>
          <w:sz w:val="26"/>
          <w:szCs w:val="26"/>
        </w:rPr>
        <w:t>2</w:t>
      </w:r>
      <w:r w:rsidR="00740DE1" w:rsidRPr="00F2176E">
        <w:rPr>
          <w:rFonts w:ascii="Times New Roman" w:hAnsi="Times New Roman"/>
          <w:sz w:val="26"/>
          <w:szCs w:val="26"/>
        </w:rPr>
        <w:t>0</w:t>
      </w:r>
      <w:r w:rsidR="009A6D96" w:rsidRPr="002B2603">
        <w:rPr>
          <w:rFonts w:ascii="Times New Roman" w:hAnsi="Times New Roman"/>
          <w:sz w:val="26"/>
          <w:szCs w:val="26"/>
        </w:rPr>
        <w:t>-20</w:t>
      </w:r>
      <w:r w:rsidR="00F505D9">
        <w:rPr>
          <w:rFonts w:ascii="Times New Roman" w:hAnsi="Times New Roman"/>
          <w:sz w:val="26"/>
          <w:szCs w:val="26"/>
        </w:rPr>
        <w:t>2</w:t>
      </w:r>
      <w:r w:rsidR="00740DE1" w:rsidRPr="00F2176E">
        <w:rPr>
          <w:rFonts w:ascii="Times New Roman" w:hAnsi="Times New Roman"/>
          <w:sz w:val="26"/>
          <w:szCs w:val="26"/>
        </w:rPr>
        <w:t>1</w:t>
      </w:r>
    </w:p>
    <w:p w:rsidR="006E39BA" w:rsidRDefault="00E646A2" w:rsidP="009862E7">
      <w:pPr>
        <w:shd w:val="clear" w:color="auto" w:fill="FFFFFF"/>
        <w:spacing w:after="0" w:line="360" w:lineRule="auto"/>
        <w:ind w:right="-28"/>
        <w:jc w:val="center"/>
        <w:rPr>
          <w:rFonts w:ascii="Times New Roman" w:hAnsi="Times New Roman"/>
          <w:sz w:val="26"/>
          <w:szCs w:val="26"/>
        </w:rPr>
      </w:pPr>
      <w:r w:rsidRPr="002B2603">
        <w:rPr>
          <w:rFonts w:ascii="Times New Roman" w:hAnsi="Times New Roman"/>
          <w:sz w:val="26"/>
          <w:szCs w:val="26"/>
        </w:rPr>
        <w:t>Группа ПП-0</w:t>
      </w:r>
      <w:r w:rsidR="00930787" w:rsidRPr="002B2603">
        <w:rPr>
          <w:rFonts w:ascii="Times New Roman" w:hAnsi="Times New Roman"/>
          <w:sz w:val="26"/>
          <w:szCs w:val="26"/>
        </w:rPr>
        <w:t>1</w:t>
      </w:r>
      <w:r w:rsidR="00740DE1" w:rsidRPr="00F2176E">
        <w:rPr>
          <w:rFonts w:ascii="Times New Roman" w:hAnsi="Times New Roman"/>
          <w:sz w:val="26"/>
          <w:szCs w:val="26"/>
        </w:rPr>
        <w:t>5</w:t>
      </w:r>
    </w:p>
    <w:p w:rsidR="008973F4" w:rsidRPr="00F2176E" w:rsidRDefault="008973F4" w:rsidP="009862E7">
      <w:pPr>
        <w:shd w:val="clear" w:color="auto" w:fill="FFFFFF"/>
        <w:spacing w:after="0" w:line="360" w:lineRule="auto"/>
        <w:ind w:right="-28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14645" w:type="dxa"/>
        <w:tblLook w:val="04A0"/>
      </w:tblPr>
      <w:tblGrid>
        <w:gridCol w:w="2468"/>
        <w:gridCol w:w="3027"/>
        <w:gridCol w:w="2977"/>
        <w:gridCol w:w="2976"/>
        <w:gridCol w:w="3197"/>
      </w:tblGrid>
      <w:tr w:rsidR="002B22A4" w:rsidTr="004B6E5D">
        <w:tc>
          <w:tcPr>
            <w:tcW w:w="2468" w:type="dxa"/>
          </w:tcPr>
          <w:p w:rsidR="002B22A4" w:rsidRPr="00223339" w:rsidRDefault="002B22A4" w:rsidP="002B22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 марта</w:t>
            </w:r>
          </w:p>
          <w:p w:rsidR="002B22A4" w:rsidRPr="006F4D46" w:rsidRDefault="002B22A4" w:rsidP="002B22A4">
            <w:pPr>
              <w:jc w:val="center"/>
              <w:rPr>
                <w:rFonts w:ascii="Times New Roman" w:hAnsi="Times New Roman"/>
              </w:rPr>
            </w:pPr>
            <w:r w:rsidRPr="006F4D4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понедельник</w:t>
            </w:r>
            <w:r w:rsidRPr="006F4D46">
              <w:rPr>
                <w:rFonts w:ascii="Times New Roman" w:hAnsi="Times New Roman"/>
              </w:rPr>
              <w:t>)</w:t>
            </w:r>
          </w:p>
          <w:p w:rsidR="002B22A4" w:rsidRDefault="002B22A4" w:rsidP="000B144D">
            <w:pPr>
              <w:jc w:val="center"/>
              <w:rPr>
                <w:rFonts w:ascii="Times New Roman" w:hAnsi="Times New Roman"/>
                <w:b/>
              </w:rPr>
            </w:pPr>
            <w:r w:rsidRPr="009A7CE1">
              <w:rPr>
                <w:rFonts w:ascii="Times New Roman" w:hAnsi="Times New Roman"/>
                <w:b/>
                <w:i/>
                <w:color w:val="FF0000"/>
              </w:rPr>
              <w:t xml:space="preserve">онлайн </w:t>
            </w:r>
            <w:r w:rsidRPr="00C7512A">
              <w:rPr>
                <w:rFonts w:ascii="Times New Roman" w:hAnsi="Times New Roman"/>
                <w:b/>
                <w:i/>
                <w:color w:val="FF0000"/>
              </w:rPr>
              <w:t>(</w:t>
            </w:r>
            <w:r w:rsidR="000B144D">
              <w:rPr>
                <w:rFonts w:ascii="Times New Roman" w:hAnsi="Times New Roman"/>
                <w:b/>
                <w:i/>
                <w:color w:val="FF0000"/>
                <w:lang w:val="en-US"/>
              </w:rPr>
              <w:t>Skype</w:t>
            </w:r>
            <w:r w:rsidRPr="00C7512A">
              <w:rPr>
                <w:rFonts w:ascii="Times New Roman" w:hAnsi="Times New Roman"/>
                <w:b/>
                <w:i/>
                <w:color w:val="FF0000"/>
              </w:rPr>
              <w:t>)</w:t>
            </w:r>
          </w:p>
        </w:tc>
        <w:tc>
          <w:tcPr>
            <w:tcW w:w="3027" w:type="dxa"/>
          </w:tcPr>
          <w:p w:rsidR="002B22A4" w:rsidRPr="00930787" w:rsidRDefault="002B22A4" w:rsidP="00E22DB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7" w:type="dxa"/>
          </w:tcPr>
          <w:p w:rsidR="002B22A4" w:rsidRPr="00930787" w:rsidRDefault="002B22A4" w:rsidP="00E22DB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</w:tcPr>
          <w:p w:rsidR="002B22A4" w:rsidRPr="00027973" w:rsidRDefault="002B22A4" w:rsidP="00365D66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18:00 – 19:35</w:t>
            </w:r>
          </w:p>
          <w:p w:rsidR="002B22A4" w:rsidRPr="00027973" w:rsidRDefault="002B22A4" w:rsidP="00365D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регулирование бухучета и аудита</w:t>
            </w:r>
          </w:p>
          <w:p w:rsidR="002B22A4" w:rsidRPr="00027973" w:rsidRDefault="002B22A4" w:rsidP="00365D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02797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А</w:t>
            </w:r>
            <w:r w:rsidRPr="0002797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Лукьянова</w:t>
            </w:r>
          </w:p>
          <w:p w:rsidR="002B22A4" w:rsidRPr="00027973" w:rsidRDefault="002B22A4" w:rsidP="00365D66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Модуль №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7" w:type="dxa"/>
          </w:tcPr>
          <w:p w:rsidR="002B22A4" w:rsidRPr="00027973" w:rsidRDefault="002B22A4" w:rsidP="00365D66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19:45 – 21:20</w:t>
            </w:r>
          </w:p>
          <w:p w:rsidR="002B22A4" w:rsidRPr="00027973" w:rsidRDefault="002B22A4" w:rsidP="00365D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регулирование бухучета и аудита</w:t>
            </w:r>
          </w:p>
          <w:p w:rsidR="002B22A4" w:rsidRPr="00027973" w:rsidRDefault="002B22A4" w:rsidP="00365D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02797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А</w:t>
            </w:r>
            <w:r w:rsidRPr="0002797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Лукьянова</w:t>
            </w:r>
          </w:p>
          <w:p w:rsidR="002B22A4" w:rsidRPr="00027973" w:rsidRDefault="002B22A4" w:rsidP="00365D66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Модуль №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4B6E5D" w:rsidTr="004B6E5D">
        <w:tc>
          <w:tcPr>
            <w:tcW w:w="2468" w:type="dxa"/>
          </w:tcPr>
          <w:p w:rsidR="004B6E5D" w:rsidRPr="0075442D" w:rsidRDefault="004B6E5D" w:rsidP="004B6E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апреля</w:t>
            </w:r>
          </w:p>
          <w:p w:rsidR="004B6E5D" w:rsidRPr="0075442D" w:rsidRDefault="004B6E5D" w:rsidP="004B6E5D">
            <w:pPr>
              <w:jc w:val="center"/>
              <w:rPr>
                <w:rFonts w:ascii="Times New Roman" w:hAnsi="Times New Roman"/>
              </w:rPr>
            </w:pPr>
            <w:r w:rsidRPr="0075442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четверг</w:t>
            </w:r>
            <w:r w:rsidRPr="0075442D">
              <w:rPr>
                <w:rFonts w:ascii="Times New Roman" w:hAnsi="Times New Roman"/>
              </w:rPr>
              <w:t>)</w:t>
            </w:r>
          </w:p>
          <w:p w:rsidR="004B6E5D" w:rsidRPr="004B6E5D" w:rsidRDefault="004B6E5D" w:rsidP="004B6E5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5442D">
              <w:rPr>
                <w:rFonts w:ascii="Times New Roman" w:hAnsi="Times New Roman"/>
              </w:rPr>
              <w:t xml:space="preserve">Аудитория № </w:t>
            </w:r>
            <w:r w:rsidRPr="004B6E5D">
              <w:rPr>
                <w:rFonts w:ascii="Times New Roman" w:hAnsi="Times New Roman"/>
                <w:b/>
                <w:lang w:val="en-US"/>
              </w:rPr>
              <w:t>344</w:t>
            </w:r>
          </w:p>
        </w:tc>
        <w:tc>
          <w:tcPr>
            <w:tcW w:w="3027" w:type="dxa"/>
          </w:tcPr>
          <w:p w:rsidR="004B6E5D" w:rsidRPr="00930787" w:rsidRDefault="004B6E5D" w:rsidP="00E22DB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7" w:type="dxa"/>
          </w:tcPr>
          <w:p w:rsidR="004B6E5D" w:rsidRPr="00930787" w:rsidRDefault="004B6E5D" w:rsidP="00E22DB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</w:tcPr>
          <w:p w:rsidR="004B6E5D" w:rsidRPr="00027973" w:rsidRDefault="004B6E5D" w:rsidP="004B6E5D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18:00 – 19:35</w:t>
            </w:r>
          </w:p>
          <w:p w:rsidR="004B6E5D" w:rsidRPr="00027973" w:rsidRDefault="004B6E5D" w:rsidP="004B6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  <w:p w:rsidR="004B6E5D" w:rsidRPr="00027973" w:rsidRDefault="004B6E5D" w:rsidP="004B6E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02797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В</w:t>
            </w:r>
            <w:r w:rsidRPr="0002797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Глазунова</w:t>
            </w:r>
          </w:p>
          <w:p w:rsidR="004B6E5D" w:rsidRPr="00027973" w:rsidRDefault="004B6E5D" w:rsidP="004B6E5D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Модуль №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7" w:type="dxa"/>
          </w:tcPr>
          <w:p w:rsidR="004B6E5D" w:rsidRPr="00027973" w:rsidRDefault="004B6E5D" w:rsidP="004B6E5D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19:45 – 21:20</w:t>
            </w:r>
          </w:p>
          <w:p w:rsidR="004B6E5D" w:rsidRPr="00027973" w:rsidRDefault="004B6E5D" w:rsidP="004B6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  <w:p w:rsidR="004B6E5D" w:rsidRPr="00027973" w:rsidRDefault="004B6E5D" w:rsidP="004B6E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02797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В</w:t>
            </w:r>
            <w:r w:rsidRPr="0002797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Глазунова</w:t>
            </w:r>
          </w:p>
          <w:p w:rsidR="004B6E5D" w:rsidRPr="00027973" w:rsidRDefault="004B6E5D" w:rsidP="004B6E5D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Модуль №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4B6E5D" w:rsidTr="004B6E5D">
        <w:tc>
          <w:tcPr>
            <w:tcW w:w="2468" w:type="dxa"/>
          </w:tcPr>
          <w:p w:rsidR="004B6E5D" w:rsidRPr="0075442D" w:rsidRDefault="004B6E5D" w:rsidP="004B6E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апреля</w:t>
            </w:r>
          </w:p>
          <w:p w:rsidR="004B6E5D" w:rsidRPr="0075442D" w:rsidRDefault="004B6E5D" w:rsidP="004B6E5D">
            <w:pPr>
              <w:jc w:val="center"/>
              <w:rPr>
                <w:rFonts w:ascii="Times New Roman" w:hAnsi="Times New Roman"/>
              </w:rPr>
            </w:pPr>
            <w:r w:rsidRPr="0075442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пятница</w:t>
            </w:r>
            <w:r w:rsidRPr="0075442D">
              <w:rPr>
                <w:rFonts w:ascii="Times New Roman" w:hAnsi="Times New Roman"/>
              </w:rPr>
              <w:t>)</w:t>
            </w:r>
          </w:p>
          <w:p w:rsidR="004B6E5D" w:rsidRPr="004B6E5D" w:rsidRDefault="004B6E5D" w:rsidP="004B6E5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5442D">
              <w:rPr>
                <w:rFonts w:ascii="Times New Roman" w:hAnsi="Times New Roman"/>
              </w:rPr>
              <w:t xml:space="preserve">Аудитория № </w:t>
            </w:r>
            <w:r w:rsidRPr="004B6E5D">
              <w:rPr>
                <w:rFonts w:ascii="Times New Roman" w:hAnsi="Times New Roman"/>
                <w:b/>
                <w:lang w:val="en-US"/>
              </w:rPr>
              <w:t>344</w:t>
            </w:r>
          </w:p>
        </w:tc>
        <w:tc>
          <w:tcPr>
            <w:tcW w:w="3027" w:type="dxa"/>
          </w:tcPr>
          <w:p w:rsidR="004B6E5D" w:rsidRPr="00930787" w:rsidRDefault="004B6E5D" w:rsidP="00E22DB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7" w:type="dxa"/>
          </w:tcPr>
          <w:p w:rsidR="004B6E5D" w:rsidRPr="00930787" w:rsidRDefault="004B6E5D" w:rsidP="00E22DB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</w:tcPr>
          <w:p w:rsidR="004B6E5D" w:rsidRPr="00027973" w:rsidRDefault="004B6E5D" w:rsidP="004B6E5D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18:00 – 19:35</w:t>
            </w:r>
          </w:p>
          <w:p w:rsidR="004B6E5D" w:rsidRPr="00027973" w:rsidRDefault="004B6E5D" w:rsidP="004B6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  <w:p w:rsidR="004B6E5D" w:rsidRPr="00027973" w:rsidRDefault="004B6E5D" w:rsidP="004B6E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02797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В</w:t>
            </w:r>
            <w:r w:rsidRPr="0002797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Глазунова</w:t>
            </w:r>
          </w:p>
          <w:p w:rsidR="004B6E5D" w:rsidRPr="00027973" w:rsidRDefault="004B6E5D" w:rsidP="004B6E5D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Модуль №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7" w:type="dxa"/>
          </w:tcPr>
          <w:p w:rsidR="004B6E5D" w:rsidRPr="00027973" w:rsidRDefault="004B6E5D" w:rsidP="004B6E5D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19:45 – 21:20</w:t>
            </w:r>
          </w:p>
          <w:p w:rsidR="004B6E5D" w:rsidRPr="00027973" w:rsidRDefault="004B6E5D" w:rsidP="004B6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  <w:p w:rsidR="004B6E5D" w:rsidRPr="00027973" w:rsidRDefault="004B6E5D" w:rsidP="004B6E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02797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В</w:t>
            </w:r>
            <w:r w:rsidRPr="0002797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Глазунова</w:t>
            </w:r>
          </w:p>
          <w:p w:rsidR="004B6E5D" w:rsidRPr="00027973" w:rsidRDefault="004B6E5D" w:rsidP="004B6E5D">
            <w:pPr>
              <w:rPr>
                <w:rFonts w:ascii="Times New Roman" w:hAnsi="Times New Roman"/>
              </w:rPr>
            </w:pPr>
            <w:r w:rsidRPr="00027973">
              <w:rPr>
                <w:rFonts w:ascii="Times New Roman" w:hAnsi="Times New Roman"/>
              </w:rPr>
              <w:t>Модуль №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4B6E5D" w:rsidTr="004B6E5D">
        <w:tc>
          <w:tcPr>
            <w:tcW w:w="2468" w:type="dxa"/>
          </w:tcPr>
          <w:p w:rsidR="004B6E5D" w:rsidRPr="0075442D" w:rsidRDefault="004B6E5D" w:rsidP="004B6E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апреля</w:t>
            </w:r>
          </w:p>
          <w:p w:rsidR="004B6E5D" w:rsidRPr="0075442D" w:rsidRDefault="004B6E5D" w:rsidP="004B6E5D">
            <w:pPr>
              <w:jc w:val="center"/>
              <w:rPr>
                <w:rFonts w:ascii="Times New Roman" w:hAnsi="Times New Roman"/>
              </w:rPr>
            </w:pPr>
            <w:r w:rsidRPr="0075442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суббота</w:t>
            </w:r>
            <w:r w:rsidRPr="0075442D">
              <w:rPr>
                <w:rFonts w:ascii="Times New Roman" w:hAnsi="Times New Roman"/>
              </w:rPr>
              <w:t>)</w:t>
            </w:r>
          </w:p>
          <w:p w:rsidR="004B6E5D" w:rsidRDefault="004B6E5D" w:rsidP="004B6E5D">
            <w:pPr>
              <w:jc w:val="center"/>
              <w:rPr>
                <w:rFonts w:ascii="Times New Roman" w:hAnsi="Times New Roman"/>
                <w:b/>
              </w:rPr>
            </w:pPr>
            <w:r w:rsidRPr="0075442D">
              <w:rPr>
                <w:rFonts w:ascii="Times New Roman" w:hAnsi="Times New Roman"/>
              </w:rPr>
              <w:t xml:space="preserve">Аудитория № </w:t>
            </w:r>
            <w:r w:rsidRPr="004B6E5D">
              <w:rPr>
                <w:rFonts w:ascii="Times New Roman" w:hAnsi="Times New Roman"/>
                <w:b/>
              </w:rPr>
              <w:t>344</w:t>
            </w:r>
          </w:p>
        </w:tc>
        <w:tc>
          <w:tcPr>
            <w:tcW w:w="3027" w:type="dxa"/>
          </w:tcPr>
          <w:p w:rsidR="004B6E5D" w:rsidRPr="004B6E5D" w:rsidRDefault="004B6E5D" w:rsidP="004B6E5D">
            <w:pPr>
              <w:rPr>
                <w:rFonts w:ascii="Times New Roman" w:hAnsi="Times New Roman"/>
                <w:b/>
                <w:color w:val="FF0000"/>
              </w:rPr>
            </w:pPr>
            <w:r w:rsidRPr="004B6E5D">
              <w:rPr>
                <w:rFonts w:ascii="Times New Roman" w:hAnsi="Times New Roman"/>
                <w:b/>
                <w:color w:val="FF0000"/>
              </w:rPr>
              <w:t>10:00 – 11:35</w:t>
            </w:r>
          </w:p>
          <w:p w:rsidR="004B6E5D" w:rsidRPr="00027973" w:rsidRDefault="004B6E5D" w:rsidP="004B6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Законодательство РФ о банкротстве</w:t>
            </w:r>
          </w:p>
          <w:p w:rsidR="004B6E5D" w:rsidRPr="00027973" w:rsidRDefault="004B6E5D" w:rsidP="004B6E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02797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А</w:t>
            </w:r>
            <w:r w:rsidRPr="0002797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Труфанова</w:t>
            </w:r>
          </w:p>
          <w:p w:rsidR="004B6E5D" w:rsidRPr="00930787" w:rsidRDefault="004B6E5D" w:rsidP="004B6E5D">
            <w:pPr>
              <w:rPr>
                <w:rFonts w:ascii="Times New Roman" w:hAnsi="Times New Roman"/>
                <w:highlight w:val="yellow"/>
              </w:rPr>
            </w:pPr>
            <w:r w:rsidRPr="00027973">
              <w:rPr>
                <w:rFonts w:ascii="Times New Roman" w:hAnsi="Times New Roman"/>
              </w:rPr>
              <w:t>Модуль №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4B6E5D" w:rsidRPr="004B6E5D" w:rsidRDefault="004B6E5D" w:rsidP="004B6E5D">
            <w:pPr>
              <w:rPr>
                <w:rFonts w:ascii="Times New Roman" w:hAnsi="Times New Roman"/>
                <w:b/>
                <w:color w:val="FF0000"/>
              </w:rPr>
            </w:pPr>
            <w:r w:rsidRPr="004B6E5D">
              <w:rPr>
                <w:rFonts w:ascii="Times New Roman" w:hAnsi="Times New Roman"/>
                <w:b/>
                <w:color w:val="FF0000"/>
              </w:rPr>
              <w:t>11:45 – 13:20</w:t>
            </w:r>
          </w:p>
          <w:p w:rsidR="004B6E5D" w:rsidRPr="00027973" w:rsidRDefault="004B6E5D" w:rsidP="004B6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Законодательство РФ о банкротстве</w:t>
            </w:r>
          </w:p>
          <w:p w:rsidR="004B6E5D" w:rsidRPr="00027973" w:rsidRDefault="004B6E5D" w:rsidP="004B6E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02797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А</w:t>
            </w:r>
            <w:r w:rsidRPr="0002797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Труфанова</w:t>
            </w:r>
          </w:p>
          <w:p w:rsidR="004B6E5D" w:rsidRPr="00930787" w:rsidRDefault="004B6E5D" w:rsidP="004B6E5D">
            <w:pPr>
              <w:rPr>
                <w:rFonts w:ascii="Times New Roman" w:hAnsi="Times New Roman"/>
                <w:highlight w:val="yellow"/>
              </w:rPr>
            </w:pPr>
            <w:r w:rsidRPr="00027973">
              <w:rPr>
                <w:rFonts w:ascii="Times New Roman" w:hAnsi="Times New Roman"/>
              </w:rPr>
              <w:t>Модуль №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4B6E5D" w:rsidRPr="00027973" w:rsidRDefault="004B6E5D" w:rsidP="004B6E5D">
            <w:pPr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4B6E5D" w:rsidRPr="00027973" w:rsidRDefault="004B6E5D" w:rsidP="004B6E5D">
            <w:pPr>
              <w:rPr>
                <w:rFonts w:ascii="Times New Roman" w:hAnsi="Times New Roman"/>
              </w:rPr>
            </w:pPr>
          </w:p>
        </w:tc>
      </w:tr>
    </w:tbl>
    <w:p w:rsidR="00705E84" w:rsidRPr="0070471E" w:rsidRDefault="00705E84" w:rsidP="00A16DD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05E84" w:rsidRPr="0070471E" w:rsidSect="00A16DD1">
      <w:footerReference w:type="default" r:id="rId7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6EC" w:rsidRDefault="004636EC" w:rsidP="00514E80">
      <w:pPr>
        <w:spacing w:after="0" w:line="240" w:lineRule="auto"/>
      </w:pPr>
      <w:r>
        <w:separator/>
      </w:r>
    </w:p>
  </w:endnote>
  <w:endnote w:type="continuationSeparator" w:id="1">
    <w:p w:rsidR="004636EC" w:rsidRDefault="004636EC" w:rsidP="0051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80" w:rsidRDefault="00514E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6EC" w:rsidRDefault="004636EC" w:rsidP="00514E80">
      <w:pPr>
        <w:spacing w:after="0" w:line="240" w:lineRule="auto"/>
      </w:pPr>
      <w:r>
        <w:separator/>
      </w:r>
    </w:p>
  </w:footnote>
  <w:footnote w:type="continuationSeparator" w:id="1">
    <w:p w:rsidR="004636EC" w:rsidRDefault="004636EC" w:rsidP="00514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BA"/>
    <w:rsid w:val="00015CD6"/>
    <w:rsid w:val="00027973"/>
    <w:rsid w:val="00047DEC"/>
    <w:rsid w:val="000516F8"/>
    <w:rsid w:val="000517E1"/>
    <w:rsid w:val="00063357"/>
    <w:rsid w:val="000720C1"/>
    <w:rsid w:val="00072AC6"/>
    <w:rsid w:val="00082D63"/>
    <w:rsid w:val="000A0AE2"/>
    <w:rsid w:val="000B1216"/>
    <w:rsid w:val="000B144D"/>
    <w:rsid w:val="000B2CDE"/>
    <w:rsid w:val="000B3668"/>
    <w:rsid w:val="000F1236"/>
    <w:rsid w:val="000F36E3"/>
    <w:rsid w:val="000F4AAD"/>
    <w:rsid w:val="000F4AB8"/>
    <w:rsid w:val="000F5D13"/>
    <w:rsid w:val="00104643"/>
    <w:rsid w:val="00116608"/>
    <w:rsid w:val="00120A85"/>
    <w:rsid w:val="00124965"/>
    <w:rsid w:val="00144963"/>
    <w:rsid w:val="00151E09"/>
    <w:rsid w:val="001629DB"/>
    <w:rsid w:val="00177C3A"/>
    <w:rsid w:val="0018474E"/>
    <w:rsid w:val="00184882"/>
    <w:rsid w:val="00191910"/>
    <w:rsid w:val="001D4B78"/>
    <w:rsid w:val="001E4C63"/>
    <w:rsid w:val="001E5101"/>
    <w:rsid w:val="001F2AD2"/>
    <w:rsid w:val="001F308F"/>
    <w:rsid w:val="00213D66"/>
    <w:rsid w:val="002147AE"/>
    <w:rsid w:val="00223339"/>
    <w:rsid w:val="002420B4"/>
    <w:rsid w:val="0024312F"/>
    <w:rsid w:val="00251F8E"/>
    <w:rsid w:val="00280E75"/>
    <w:rsid w:val="00290221"/>
    <w:rsid w:val="00290F56"/>
    <w:rsid w:val="002B22A4"/>
    <w:rsid w:val="002B2603"/>
    <w:rsid w:val="002C006D"/>
    <w:rsid w:val="002C4E46"/>
    <w:rsid w:val="002C6784"/>
    <w:rsid w:val="002D1248"/>
    <w:rsid w:val="002F32F9"/>
    <w:rsid w:val="002F33BF"/>
    <w:rsid w:val="002F6F38"/>
    <w:rsid w:val="00315E2E"/>
    <w:rsid w:val="0034053D"/>
    <w:rsid w:val="0035164A"/>
    <w:rsid w:val="00361F08"/>
    <w:rsid w:val="00363898"/>
    <w:rsid w:val="0036701A"/>
    <w:rsid w:val="0037388A"/>
    <w:rsid w:val="00373F8E"/>
    <w:rsid w:val="00391DCB"/>
    <w:rsid w:val="003A1C97"/>
    <w:rsid w:val="003C4DC2"/>
    <w:rsid w:val="003D074D"/>
    <w:rsid w:val="003D3011"/>
    <w:rsid w:val="003E342A"/>
    <w:rsid w:val="003E3663"/>
    <w:rsid w:val="003E39DF"/>
    <w:rsid w:val="0041688B"/>
    <w:rsid w:val="00432A4A"/>
    <w:rsid w:val="0043580B"/>
    <w:rsid w:val="00437E04"/>
    <w:rsid w:val="00446D7F"/>
    <w:rsid w:val="004636EC"/>
    <w:rsid w:val="004B6E5D"/>
    <w:rsid w:val="004C6E42"/>
    <w:rsid w:val="004E731B"/>
    <w:rsid w:val="004F5416"/>
    <w:rsid w:val="00514E80"/>
    <w:rsid w:val="005170C1"/>
    <w:rsid w:val="00531265"/>
    <w:rsid w:val="00536489"/>
    <w:rsid w:val="0054103D"/>
    <w:rsid w:val="0055546B"/>
    <w:rsid w:val="00575DCA"/>
    <w:rsid w:val="0058156A"/>
    <w:rsid w:val="005A0D8A"/>
    <w:rsid w:val="005B1F62"/>
    <w:rsid w:val="005E1670"/>
    <w:rsid w:val="005F1DB9"/>
    <w:rsid w:val="0060157E"/>
    <w:rsid w:val="006160AA"/>
    <w:rsid w:val="00616C91"/>
    <w:rsid w:val="006315DC"/>
    <w:rsid w:val="00635122"/>
    <w:rsid w:val="006455DF"/>
    <w:rsid w:val="00647AE2"/>
    <w:rsid w:val="006746C7"/>
    <w:rsid w:val="006921E9"/>
    <w:rsid w:val="00693CE9"/>
    <w:rsid w:val="006D4410"/>
    <w:rsid w:val="006E047F"/>
    <w:rsid w:val="006E2900"/>
    <w:rsid w:val="006E39BA"/>
    <w:rsid w:val="006F0134"/>
    <w:rsid w:val="006F36B2"/>
    <w:rsid w:val="006F4D46"/>
    <w:rsid w:val="0070471E"/>
    <w:rsid w:val="00705E84"/>
    <w:rsid w:val="00715954"/>
    <w:rsid w:val="00727088"/>
    <w:rsid w:val="00740DE1"/>
    <w:rsid w:val="0074134F"/>
    <w:rsid w:val="00742F2A"/>
    <w:rsid w:val="0075442D"/>
    <w:rsid w:val="00773CB7"/>
    <w:rsid w:val="007C4FC6"/>
    <w:rsid w:val="007C6C3F"/>
    <w:rsid w:val="007D44C1"/>
    <w:rsid w:val="007E2054"/>
    <w:rsid w:val="007F4E33"/>
    <w:rsid w:val="00804BC3"/>
    <w:rsid w:val="00812EB1"/>
    <w:rsid w:val="00821B08"/>
    <w:rsid w:val="008271F6"/>
    <w:rsid w:val="008279EA"/>
    <w:rsid w:val="00834670"/>
    <w:rsid w:val="00843E51"/>
    <w:rsid w:val="00844E3E"/>
    <w:rsid w:val="00865E0E"/>
    <w:rsid w:val="008665E0"/>
    <w:rsid w:val="00895AFE"/>
    <w:rsid w:val="008973F4"/>
    <w:rsid w:val="008B3584"/>
    <w:rsid w:val="008C4EAE"/>
    <w:rsid w:val="008D13D2"/>
    <w:rsid w:val="008F5508"/>
    <w:rsid w:val="00905C12"/>
    <w:rsid w:val="00913780"/>
    <w:rsid w:val="00930787"/>
    <w:rsid w:val="00941E7A"/>
    <w:rsid w:val="00947841"/>
    <w:rsid w:val="0095219E"/>
    <w:rsid w:val="00975794"/>
    <w:rsid w:val="0098239F"/>
    <w:rsid w:val="009842F6"/>
    <w:rsid w:val="009847DD"/>
    <w:rsid w:val="009862E7"/>
    <w:rsid w:val="009A6D96"/>
    <w:rsid w:val="009A7CE1"/>
    <w:rsid w:val="009F12D1"/>
    <w:rsid w:val="00A16DD1"/>
    <w:rsid w:val="00A1745B"/>
    <w:rsid w:val="00A25040"/>
    <w:rsid w:val="00A3572B"/>
    <w:rsid w:val="00A35B4E"/>
    <w:rsid w:val="00A36A79"/>
    <w:rsid w:val="00A42961"/>
    <w:rsid w:val="00A43F32"/>
    <w:rsid w:val="00A44401"/>
    <w:rsid w:val="00A457F9"/>
    <w:rsid w:val="00A5484E"/>
    <w:rsid w:val="00A74BC8"/>
    <w:rsid w:val="00AC316C"/>
    <w:rsid w:val="00AC768E"/>
    <w:rsid w:val="00AD46CC"/>
    <w:rsid w:val="00AF042C"/>
    <w:rsid w:val="00AF2BC4"/>
    <w:rsid w:val="00AF2FAA"/>
    <w:rsid w:val="00AF3D41"/>
    <w:rsid w:val="00B17D33"/>
    <w:rsid w:val="00B37A50"/>
    <w:rsid w:val="00B42981"/>
    <w:rsid w:val="00B4476A"/>
    <w:rsid w:val="00B51E2A"/>
    <w:rsid w:val="00B75518"/>
    <w:rsid w:val="00B93219"/>
    <w:rsid w:val="00BC6A83"/>
    <w:rsid w:val="00BD60F4"/>
    <w:rsid w:val="00BE6C52"/>
    <w:rsid w:val="00C01AE8"/>
    <w:rsid w:val="00C03DF3"/>
    <w:rsid w:val="00C04948"/>
    <w:rsid w:val="00C10AF0"/>
    <w:rsid w:val="00C1257F"/>
    <w:rsid w:val="00C34415"/>
    <w:rsid w:val="00C36351"/>
    <w:rsid w:val="00C372A6"/>
    <w:rsid w:val="00C54680"/>
    <w:rsid w:val="00C60C0B"/>
    <w:rsid w:val="00C611D2"/>
    <w:rsid w:val="00C715D6"/>
    <w:rsid w:val="00C7512A"/>
    <w:rsid w:val="00C92BDA"/>
    <w:rsid w:val="00CA4A18"/>
    <w:rsid w:val="00CB27A5"/>
    <w:rsid w:val="00CD265D"/>
    <w:rsid w:val="00CE422C"/>
    <w:rsid w:val="00CE4496"/>
    <w:rsid w:val="00CE4EB8"/>
    <w:rsid w:val="00D048FB"/>
    <w:rsid w:val="00D207DD"/>
    <w:rsid w:val="00D20878"/>
    <w:rsid w:val="00D233F6"/>
    <w:rsid w:val="00D2430E"/>
    <w:rsid w:val="00D32622"/>
    <w:rsid w:val="00D37E0E"/>
    <w:rsid w:val="00D50222"/>
    <w:rsid w:val="00D8038C"/>
    <w:rsid w:val="00D9084C"/>
    <w:rsid w:val="00DA2E0D"/>
    <w:rsid w:val="00DC05F7"/>
    <w:rsid w:val="00DC6835"/>
    <w:rsid w:val="00E0469E"/>
    <w:rsid w:val="00E213F5"/>
    <w:rsid w:val="00E32EDF"/>
    <w:rsid w:val="00E35ED0"/>
    <w:rsid w:val="00E377C4"/>
    <w:rsid w:val="00E450F7"/>
    <w:rsid w:val="00E56D83"/>
    <w:rsid w:val="00E6156A"/>
    <w:rsid w:val="00E646A2"/>
    <w:rsid w:val="00E71A6C"/>
    <w:rsid w:val="00E92637"/>
    <w:rsid w:val="00E9543F"/>
    <w:rsid w:val="00EC5A76"/>
    <w:rsid w:val="00EC7BD8"/>
    <w:rsid w:val="00F12682"/>
    <w:rsid w:val="00F2176E"/>
    <w:rsid w:val="00F505D9"/>
    <w:rsid w:val="00F847F5"/>
    <w:rsid w:val="00F851D0"/>
    <w:rsid w:val="00F85915"/>
    <w:rsid w:val="00F9405E"/>
    <w:rsid w:val="00F973EF"/>
    <w:rsid w:val="00FC488B"/>
    <w:rsid w:val="00FC4A81"/>
    <w:rsid w:val="00FF2750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министерства"/>
    <w:basedOn w:val="a"/>
    <w:uiPriority w:val="99"/>
    <w:rsid w:val="006E39BA"/>
    <w:pPr>
      <w:suppressAutoHyphens/>
      <w:autoSpaceDE w:val="0"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a4">
    <w:name w:val="Учреждение"/>
    <w:basedOn w:val="a"/>
    <w:rsid w:val="006E39BA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table" w:styleId="a5">
    <w:name w:val="Table Grid"/>
    <w:basedOn w:val="a1"/>
    <w:uiPriority w:val="59"/>
    <w:rsid w:val="006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1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E8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1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E80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340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AE0CB-07A9-4768-A8C5-6A933AD9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ЦДОП_2</dc:creator>
  <cp:keywords/>
  <dc:description/>
  <cp:lastModifiedBy>AMD02</cp:lastModifiedBy>
  <cp:revision>175</cp:revision>
  <cp:lastPrinted>2019-11-22T09:02:00Z</cp:lastPrinted>
  <dcterms:created xsi:type="dcterms:W3CDTF">2014-10-08T02:59:00Z</dcterms:created>
  <dcterms:modified xsi:type="dcterms:W3CDTF">2021-03-26T10:04:00Z</dcterms:modified>
</cp:coreProperties>
</file>